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Gue Quill - zrób brokatowe ornamenty na papierze!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&lt;strong&gt;Glue Quill&lt;/strong&gt; to specjalistyczne urządzenie, za pomocą którego możesz wykonać piękne dekoracje brokatowe na papierze. Jest kompatybilne z ploterami Brother, Cricut oraz Sizzix. Dokup dodatek do ploterów i wykonuj jeszcze piękniejsze elementy ozdobne na Twoich kartkach okolicznośćiowych i ozdobach!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dekoracji brokatowych Glue Quill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do ploterów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Glue Quill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 długopisy z klejem, dodatkowo cztery pojemniki drobnego brokatu o pojemności 8,87ml. Dostępne są kolory takie, jak złoty, srebrny, rose gold i perłowy. Dodatkowo dwa pojemniki pudru do embossingu o pojemności 8.87ml w kolorze złotym i przezroczystym oraz cztery adaptery do ploterów Silhouette, Brother, Cricut i Sizzix.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Gue Quill do wyjątkowych kartek okolicznościowych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Glue Quill</w:t>
      </w:r>
      <w:r>
        <w:rPr>
          <w:rFonts w:ascii="calibri" w:hAnsi="calibri" w:eastAsia="calibri" w:cs="calibri"/>
          <w:sz w:val="24"/>
          <w:szCs w:val="24"/>
        </w:rPr>
        <w:t xml:space="preserve"> stworzysz jeszcze lepsze zdobienia i dodatki na swoich ozdobnych kartkach okolicznościowych. Klasyczne złote litery i eleganckie ornamenty zrobią jeszcze większe wrażenie!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urzywać narzędzie Gue Quill?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Aaby użyć brokatujące narzędzie</w:t>
      </w:r>
      <w:r>
        <w:rPr>
          <w:rFonts w:ascii="calibri" w:hAnsi="calibri" w:eastAsia="calibri" w:cs="calibri"/>
          <w:sz w:val="24"/>
          <w:szCs w:val="24"/>
          <w:b/>
        </w:rPr>
        <w:t xml:space="preserve"> Glue Quill</w:t>
      </w:r>
      <w:r>
        <w:rPr>
          <w:rFonts w:ascii="calibri" w:hAnsi="calibri" w:eastAsia="calibri" w:cs="calibri"/>
          <w:sz w:val="24"/>
          <w:szCs w:val="24"/>
        </w:rPr>
        <w:t xml:space="preserve"> musisz umieścić kartkę papieru na macie plotera. Następnie należy umieścić długopis z klejem w odpowiednim adapterze, a następnie włóż w uchwyt urządzenia. Po przygotowaniu projektu prześlij go do plotera. Kiedy urządzenie skończy szkicować, wyładuj matę z maszyny, a następnie zdejmij kartkę z maty i posyp brokatem. Poczkeaj chwilę, aby klej wyschnął, a ozdoba stała się trwała.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glue-quil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2026-04-03T23:04:44+02:00</dcterms:created>
  <dcterms:modified xsi:type="dcterms:W3CDTF">2026-04-03T23:04:44+02:00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